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620" w:type="dxa"/>
        <w:tblInd w:w="-702" w:type="dxa"/>
        <w:tblLayout w:type="fixed"/>
        <w:tblLook w:val="04A0"/>
      </w:tblPr>
      <w:tblGrid>
        <w:gridCol w:w="720"/>
        <w:gridCol w:w="1260"/>
        <w:gridCol w:w="1710"/>
        <w:gridCol w:w="6930"/>
      </w:tblGrid>
      <w:tr w:rsidR="00D348B7" w:rsidTr="004E625F">
        <w:tc>
          <w:tcPr>
            <w:tcW w:w="720" w:type="dxa"/>
          </w:tcPr>
          <w:p w:rsidR="00D348B7" w:rsidRPr="00874D2D" w:rsidRDefault="00D348B7" w:rsidP="00874D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260" w:type="dxa"/>
          </w:tcPr>
          <w:p w:rsidR="00D348B7" w:rsidRPr="00874D2D" w:rsidRDefault="00D348B7" w:rsidP="00874D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Topic of thesis</w:t>
            </w:r>
          </w:p>
        </w:tc>
      </w:tr>
      <w:tr w:rsidR="00D348B7" w:rsidTr="004E625F">
        <w:tc>
          <w:tcPr>
            <w:tcW w:w="720" w:type="dxa"/>
          </w:tcPr>
          <w:p w:rsidR="00D348B7" w:rsidRPr="00874D2D" w:rsidRDefault="00D348B7" w:rsidP="00470E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48B7" w:rsidRPr="00874D2D" w:rsidRDefault="00D348B7" w:rsidP="00F716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Pawanjeet Kaur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 xml:space="preserve">M.Sc Nursing </w:t>
            </w:r>
          </w:p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( Psychiatric Mental Health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A descriptive research design is considered appropriate for the present study to assess the mental health and adjustment problems among First Year Nursing students of selected colleges of Ludhiana District, Punjab.</w:t>
            </w:r>
          </w:p>
        </w:tc>
      </w:tr>
      <w:tr w:rsidR="00D348B7" w:rsidTr="004E625F">
        <w:tc>
          <w:tcPr>
            <w:tcW w:w="720" w:type="dxa"/>
          </w:tcPr>
          <w:p w:rsidR="00D348B7" w:rsidRPr="00874D2D" w:rsidRDefault="00D348B7" w:rsidP="00470E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48B7" w:rsidRPr="00874D2D" w:rsidRDefault="00D348B7" w:rsidP="00F8418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bCs/>
                <w:sz w:val="20"/>
                <w:szCs w:val="20"/>
              </w:rPr>
              <w:t>Madhu Bala</w:t>
            </w:r>
          </w:p>
          <w:p w:rsidR="00D348B7" w:rsidRPr="00874D2D" w:rsidRDefault="00D348B7" w:rsidP="00F8418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 xml:space="preserve">M.Sc Nursing </w:t>
            </w:r>
          </w:p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( Psychiatric Mental Health Nursing)</w:t>
            </w:r>
          </w:p>
        </w:tc>
        <w:tc>
          <w:tcPr>
            <w:tcW w:w="6930" w:type="dxa"/>
          </w:tcPr>
          <w:p w:rsidR="00D348B7" w:rsidRPr="00612F1D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bidi="ar-SA"/>
              </w:rPr>
            </w:pPr>
            <w:r w:rsidRPr="009C0931">
              <w:rPr>
                <w:rFonts w:ascii="Times New Roman" w:hAnsi="Times New Roman" w:cs="Times New Roman"/>
                <w:bCs/>
                <w:sz w:val="20"/>
                <w:szCs w:val="20"/>
              </w:rPr>
              <w:t>A descriptive study to assess attitude and readiness among people towards retirement in selected areas of Ludhiana city, Punjab.</w:t>
            </w:r>
          </w:p>
        </w:tc>
      </w:tr>
      <w:tr w:rsidR="00D348B7" w:rsidTr="004E625F">
        <w:tc>
          <w:tcPr>
            <w:tcW w:w="720" w:type="dxa"/>
          </w:tcPr>
          <w:p w:rsidR="00D348B7" w:rsidRPr="00874D2D" w:rsidRDefault="00D348B7" w:rsidP="00BD66B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D348B7" w:rsidRPr="00874D2D" w:rsidRDefault="00D348B7" w:rsidP="00BD66B7">
            <w:pPr>
              <w:spacing w:before="24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Jasleen Kaur Brar</w:t>
            </w:r>
          </w:p>
        </w:tc>
        <w:tc>
          <w:tcPr>
            <w:tcW w:w="1710" w:type="dxa"/>
          </w:tcPr>
          <w:p w:rsidR="00D348B7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 xml:space="preserve">M.Sc Nursing </w:t>
            </w:r>
          </w:p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( Psychiatric Mental Health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A descriptive study to assess pattern of tobacco use, degree of dependence and level of motivation to quit among tobacco users working in selected factories of Ludhiana City, Punjab.</w:t>
            </w:r>
          </w:p>
        </w:tc>
      </w:tr>
      <w:tr w:rsidR="00D348B7" w:rsidTr="004E625F">
        <w:tc>
          <w:tcPr>
            <w:tcW w:w="720" w:type="dxa"/>
          </w:tcPr>
          <w:p w:rsidR="00D348B7" w:rsidRPr="00874D2D" w:rsidRDefault="00D348B7" w:rsidP="00BD66B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D348B7" w:rsidRPr="00874D2D" w:rsidRDefault="00D348B7" w:rsidP="00F841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Amandeep Kaur</w:t>
            </w:r>
          </w:p>
        </w:tc>
        <w:tc>
          <w:tcPr>
            <w:tcW w:w="1710" w:type="dxa"/>
          </w:tcPr>
          <w:p w:rsidR="00D348B7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 xml:space="preserve">M.Sc Nursing </w:t>
            </w:r>
          </w:p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( Psychiatric Mental Health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9C0931">
              <w:rPr>
                <w:rFonts w:ascii="Times New Roman" w:hAnsi="Times New Roman" w:cs="Times New Roman"/>
                <w:bCs/>
                <w:sz w:val="20"/>
                <w:szCs w:val="20"/>
              </w:rPr>
              <w:t>An interventional study to assess the effectiveness of gatekeeper suicide awareness programme for nursing personnel regarding warning signs of suicide and their attitude towards suicidal behavior in selected hospitals, Punjab.”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AF684A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AF684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Aarti Chaudhary</w:t>
            </w:r>
          </w:p>
        </w:tc>
        <w:tc>
          <w:tcPr>
            <w:tcW w:w="1710" w:type="dxa"/>
          </w:tcPr>
          <w:p w:rsidR="00D348B7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 xml:space="preserve">M.Sc Nursing </w:t>
            </w:r>
          </w:p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( Psychiatric Mental Health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 xml:space="preserve">A comparative study to assess the level of death anxiety among institutionalized and non-institutionalized elderly residing in Ludhiana City, Punjab 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AF684A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F841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8B7" w:rsidRPr="00874D2D" w:rsidRDefault="00D348B7" w:rsidP="00F841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Simarpreet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(Obstetric and Gynaecological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 xml:space="preserve">A descriptive study to assess the awareness regarding high risk factors of pregnancy among pregnant women visiting antenatal OPD of a selected hospital of Ludhiana, Punjab. 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AF684A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F8418F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bCs/>
                <w:sz w:val="20"/>
                <w:szCs w:val="20"/>
              </w:rPr>
              <w:t>Rachna Kapahi</w:t>
            </w:r>
          </w:p>
          <w:p w:rsidR="00D348B7" w:rsidRPr="00874D2D" w:rsidRDefault="00D348B7" w:rsidP="00F8418F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(Obstetric and Gynaecological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and practices regarding postnatal assessment of women among nurses working in Gynae units of selected hospitals of district Ludhiana, Punjab.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AF684A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DB3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8B7" w:rsidRPr="00874D2D" w:rsidRDefault="00D348B7" w:rsidP="00DB3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Pooja Desai</w:t>
            </w:r>
          </w:p>
          <w:p w:rsidR="00D348B7" w:rsidRPr="00874D2D" w:rsidRDefault="00D348B7" w:rsidP="00DB3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(Obstetric and Gynaecological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 xml:space="preserve">A descriptive study to assess the awareness and preference regarding cord blood banking among pregnant women visiting antenatal OPD of a selected hospital of Ludhiana, Punjab. 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AF684A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DB37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8B7" w:rsidRDefault="00D348B7" w:rsidP="00DB37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Manveet</w:t>
            </w:r>
          </w:p>
          <w:p w:rsidR="00D348B7" w:rsidRPr="00874D2D" w:rsidRDefault="00D348B7" w:rsidP="00DB37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Kaur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(Obstetric and Gynaecological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knowlegde and practices regarding antenatal assessment of pregnant women among nurses working in obstetric units of selected hospitals of district Ludhiana, Punjab.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37043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Krishma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(Obstetric and Gynaecological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A comparative study regarding myths and practices during antenatal care of among married women of selected rural and urban areas of district Ludhiana,</w:t>
            </w:r>
            <w:bookmarkStart w:id="0" w:name="_GoBack"/>
            <w:bookmarkEnd w:id="0"/>
            <w:r w:rsidRPr="009C0931">
              <w:rPr>
                <w:rFonts w:ascii="Times New Roman" w:hAnsi="Times New Roman" w:cs="Times New Roman"/>
                <w:sz w:val="20"/>
                <w:szCs w:val="20"/>
              </w:rPr>
              <w:t xml:space="preserve"> Punjab</w:t>
            </w:r>
            <w:r w:rsidRPr="009C093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.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Default="00D348B7" w:rsidP="00DB37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Harpreet</w:t>
            </w:r>
          </w:p>
          <w:p w:rsidR="00D348B7" w:rsidRPr="00874D2D" w:rsidRDefault="00D348B7" w:rsidP="00DB37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KaurBajwa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(Obstetric and Gynaecological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knowledge, attitude and practices regarding partograph among staff nurses working in selected hospitals of district Ludhiana, Punjab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DB379F">
            <w:pPr>
              <w:tabs>
                <w:tab w:val="left" w:pos="90"/>
              </w:tabs>
              <w:spacing w:line="360" w:lineRule="auto"/>
              <w:ind w:left="96" w:right="-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Satinder Kaur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( Medical Surgical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A Randomized Control Trial to assess the effectiveness of cryotherapy on chemotherapy induced mucositis among patients receiving chemotherapy at cancer unit of selected hospitals, Ludhiana, Punjab.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6E4F3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Ravneet kaur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( Medical Surgical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bCs/>
                <w:sz w:val="20"/>
                <w:szCs w:val="20"/>
              </w:rPr>
              <w:t>An  interventional study to assess the effect of alternate nostril breathing on perception of well being among elderly residing in selected old age homes of  Ludhiana city, Punjab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6E4F3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Madhu Rani</w:t>
            </w:r>
          </w:p>
        </w:tc>
        <w:tc>
          <w:tcPr>
            <w:tcW w:w="1710" w:type="dxa"/>
          </w:tcPr>
          <w:p w:rsidR="00D348B7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 xml:space="preserve">M.Sc. Nursing </w:t>
            </w:r>
          </w:p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( Medical Surgical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An exploratory study to assess the predictors of pressure sore among adult patients admitted in  ICU’S  of a selected Hospital, Ludhiana, Punjab.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Default="00D348B7" w:rsidP="006E4F3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Atinderbir</w:t>
            </w:r>
          </w:p>
          <w:p w:rsidR="00D348B7" w:rsidRPr="00874D2D" w:rsidRDefault="00D348B7" w:rsidP="006E4F3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kaur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 xml:space="preserve">M.Sc. Nursing </w:t>
            </w:r>
          </w:p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( Medical Surgical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kern w:val="24"/>
                <w:sz w:val="20"/>
                <w:szCs w:val="20"/>
              </w:rPr>
              <w:t>A descriptive study to assess the Quality of life and Perceived stigma among tuberculosis patients attending selected DOTS clinics of district Ludhiana, Punjab.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  <w:vAlign w:val="center"/>
          </w:tcPr>
          <w:p w:rsidR="00D348B7" w:rsidRPr="00874D2D" w:rsidRDefault="00D348B7" w:rsidP="006E4F3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Anoopjit Kaur</w:t>
            </w:r>
          </w:p>
        </w:tc>
        <w:tc>
          <w:tcPr>
            <w:tcW w:w="1710" w:type="dxa"/>
          </w:tcPr>
          <w:p w:rsidR="00D348B7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 xml:space="preserve">M.Sc. Nursing </w:t>
            </w:r>
          </w:p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( Medical Surgical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An observational study on the effect of intermittent subglottic secretion drainage Vs standard endotracheal tube on the incidence of VAP among patients admitted in ICUs of a selected hospital, Ludhiana, Punjab.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6E4F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AmanpreetKaur</w:t>
            </w:r>
          </w:p>
        </w:tc>
        <w:tc>
          <w:tcPr>
            <w:tcW w:w="1710" w:type="dxa"/>
          </w:tcPr>
          <w:p w:rsidR="00D348B7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 xml:space="preserve">M.Sc. Nursing </w:t>
            </w:r>
          </w:p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( Medical Surgical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A Randomized control trial on effect of “Helfer skin tap technique” during intramuscular injection on pain among adult patients admitted in Medical Units of a selected  Hospital, Ludhiana, Punjab.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6E4F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48B7" w:rsidRPr="00874D2D" w:rsidRDefault="00D348B7" w:rsidP="006E4F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Navneet Kaur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(Community Health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A descriptive study to assess tobacco related health problems among professional drivers of district Ludhiana, Punjab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6E4F3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Jyoti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(Community Health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A comparative study to assess the physical and psychological health problems among local and migrant workers in selected factory of Ludhiana City, Punjab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Default="00D348B7" w:rsidP="006E4F3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bCs/>
                <w:sz w:val="20"/>
                <w:szCs w:val="20"/>
              </w:rPr>
              <w:t>Jaspreet</w:t>
            </w:r>
          </w:p>
          <w:p w:rsidR="00D348B7" w:rsidRPr="00874D2D" w:rsidRDefault="00D348B7" w:rsidP="006E4F3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bCs/>
                <w:sz w:val="20"/>
                <w:szCs w:val="20"/>
              </w:rPr>
              <w:t>Kaur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(Community Health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bCs/>
                <w:sz w:val="20"/>
                <w:szCs w:val="20"/>
              </w:rPr>
              <w:t>A comparative study to assess practices regarding lifestyle modifications among diabetic patients of selected rural and urban area of district Ludhiana, Punjab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6E4F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Jagdeep Kaur Dhaliwal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(Community Health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A descriptive study to assess knowledge and practices regarding breastfeeding as per WHO guidelines among mothers of children in selected areas of district Ludhiana, Punjab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6E4F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Gazalpreet Kaur Ghai</w:t>
            </w:r>
          </w:p>
          <w:p w:rsidR="00D348B7" w:rsidRPr="00874D2D" w:rsidRDefault="00D348B7" w:rsidP="006E4F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(Community Health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A descriptive study to assess the symptoms of musculoskeletal disorders and risk factors among male construction workers in selected areas of city Ludhiana, Punjab</w:t>
            </w:r>
          </w:p>
        </w:tc>
      </w:tr>
      <w:tr w:rsidR="00D348B7" w:rsidTr="004E625F">
        <w:trPr>
          <w:trHeight w:val="278"/>
        </w:trPr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6E4F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 xml:space="preserve">Baldeep kaur 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(Community Health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 xml:space="preserve">A descriptive study to assess the empty nest syndrome and its coping strategies among parents residing in Ludhiana City, Punjab 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6E4F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>Sehajpreet Kaur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 (Child Health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 xml:space="preserve">A Quasi Experimental study on efficacy of ice pack application in reducing level of pain during venipuncture among children admitted in paediatric units of selected hospital, Ludhiana, Punjab. </w:t>
            </w:r>
          </w:p>
        </w:tc>
      </w:tr>
      <w:tr w:rsidR="00D348B7" w:rsidTr="004E625F">
        <w:tc>
          <w:tcPr>
            <w:tcW w:w="720" w:type="dxa"/>
          </w:tcPr>
          <w:p w:rsidR="00D348B7" w:rsidRDefault="00D348B7" w:rsidP="00370436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1260" w:type="dxa"/>
          </w:tcPr>
          <w:p w:rsidR="00D348B7" w:rsidRPr="00874D2D" w:rsidRDefault="00D348B7" w:rsidP="006E4F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4D2D">
              <w:rPr>
                <w:rFonts w:ascii="Times New Roman" w:hAnsi="Times New Roman" w:cs="Times New Roman"/>
                <w:sz w:val="20"/>
                <w:szCs w:val="20"/>
              </w:rPr>
              <w:t xml:space="preserve">Jasveer Kaur </w:t>
            </w:r>
          </w:p>
        </w:tc>
        <w:tc>
          <w:tcPr>
            <w:tcW w:w="1710" w:type="dxa"/>
          </w:tcPr>
          <w:p w:rsidR="00D348B7" w:rsidRPr="006D369B" w:rsidRDefault="00D348B7" w:rsidP="006D369B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6D369B">
              <w:rPr>
                <w:rFonts w:ascii="Times New Roman" w:hAnsi="Times New Roman" w:cs="Times New Roman"/>
                <w:sz w:val="20"/>
                <w:szCs w:val="20"/>
              </w:rPr>
              <w:t>M.Sc. Nursing  (Child Health Nursing)</w:t>
            </w:r>
          </w:p>
        </w:tc>
        <w:tc>
          <w:tcPr>
            <w:tcW w:w="6930" w:type="dxa"/>
          </w:tcPr>
          <w:p w:rsidR="00D348B7" w:rsidRPr="009C0931" w:rsidRDefault="00D348B7" w:rsidP="00C23EE8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0931">
              <w:rPr>
                <w:rFonts w:ascii="Times New Roman" w:hAnsi="Times New Roman" w:cs="Times New Roman"/>
                <w:sz w:val="20"/>
                <w:szCs w:val="20"/>
              </w:rPr>
              <w:t>A descriptive study on perceived psychosocial stresses and coping strategies among mothers of critically ill neonates admitted in Neonatal Intensive Care Unit of selected hospital, Ludhiana, Punjab.</w:t>
            </w:r>
          </w:p>
        </w:tc>
      </w:tr>
    </w:tbl>
    <w:p w:rsidR="00113640" w:rsidRDefault="00113640"/>
    <w:sectPr w:rsidR="00113640" w:rsidSect="00D353B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56D" w:rsidRDefault="0054456D" w:rsidP="00470EEF">
      <w:pPr>
        <w:spacing w:after="0" w:line="240" w:lineRule="auto"/>
      </w:pPr>
      <w:r>
        <w:separator/>
      </w:r>
    </w:p>
  </w:endnote>
  <w:endnote w:type="continuationSeparator" w:id="1">
    <w:p w:rsidR="0054456D" w:rsidRDefault="0054456D" w:rsidP="00470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56D" w:rsidRDefault="0054456D" w:rsidP="00470EEF">
      <w:pPr>
        <w:spacing w:after="0" w:line="240" w:lineRule="auto"/>
      </w:pPr>
      <w:r>
        <w:separator/>
      </w:r>
    </w:p>
  </w:footnote>
  <w:footnote w:type="continuationSeparator" w:id="1">
    <w:p w:rsidR="0054456D" w:rsidRDefault="0054456D" w:rsidP="00470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61A" w:rsidRDefault="0046761A">
    <w:pPr>
      <w:pStyle w:val="Header"/>
    </w:pPr>
  </w:p>
  <w:tbl>
    <w:tblPr>
      <w:tblW w:w="10708" w:type="dxa"/>
      <w:tblInd w:w="-6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635"/>
      <w:gridCol w:w="1311"/>
      <w:gridCol w:w="1539"/>
      <w:gridCol w:w="7223"/>
    </w:tblGrid>
    <w:tr w:rsidR="0046761A" w:rsidRPr="00D820DF" w:rsidTr="006D369B">
      <w:trPr>
        <w:trHeight w:val="476"/>
      </w:trPr>
      <w:tc>
        <w:tcPr>
          <w:tcW w:w="10708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761A" w:rsidRPr="00D820DF" w:rsidRDefault="0046761A" w:rsidP="006E4F32">
          <w:pPr>
            <w:pStyle w:val="Header"/>
            <w:ind w:left="-720" w:right="-180"/>
            <w:jc w:val="center"/>
            <w:rPr>
              <w:rFonts w:ascii="Bookman Old Style" w:hAnsi="Bookman Old Style"/>
              <w:b/>
              <w:bCs/>
              <w:sz w:val="20"/>
              <w:szCs w:val="20"/>
            </w:rPr>
          </w:pPr>
          <w:smartTag w:uri="urn:schemas-microsoft-com:office:smarttags" w:element="place">
            <w:smartTag w:uri="urn:schemas-microsoft-com:office:smarttags" w:element="PlaceType">
              <w:r>
                <w:rPr>
                  <w:rFonts w:ascii="Bookman Old Style" w:hAnsi="Bookman Old Style"/>
                  <w:b/>
                  <w:bCs/>
                  <w:sz w:val="20"/>
                  <w:szCs w:val="20"/>
                </w:rPr>
                <w:t>College</w:t>
              </w:r>
            </w:smartTag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of </w:t>
            </w:r>
            <w:smartTag w:uri="urn:schemas-microsoft-com:office:smarttags" w:element="PlaceName">
              <w:r>
                <w:rPr>
                  <w:rFonts w:ascii="Bookman Old Style" w:hAnsi="Bookman Old Style"/>
                  <w:b/>
                  <w:bCs/>
                  <w:sz w:val="20"/>
                  <w:szCs w:val="20"/>
                </w:rPr>
                <w:t>Nursing</w:t>
              </w:r>
            </w:smartTag>
          </w:smartTag>
          <w:r>
            <w:rPr>
              <w:rFonts w:ascii="Bookman Old Style" w:hAnsi="Bookman Old Style"/>
              <w:b/>
              <w:bCs/>
              <w:sz w:val="20"/>
              <w:szCs w:val="20"/>
            </w:rPr>
            <w:t xml:space="preserve"> (</w:t>
          </w:r>
          <w:smartTag w:uri="urn:schemas-microsoft-com:office:smarttags" w:element="stockticker"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>DMC</w:t>
            </w:r>
          </w:smartTag>
          <w:r>
            <w:rPr>
              <w:rFonts w:ascii="Bookman Old Style" w:hAnsi="Bookman Old Style"/>
              <w:b/>
              <w:bCs/>
              <w:sz w:val="20"/>
              <w:szCs w:val="20"/>
            </w:rPr>
            <w:t>)</w:t>
          </w:r>
          <w:r w:rsidRPr="00D820DF">
            <w:rPr>
              <w:rFonts w:ascii="Bookman Old Style" w:hAnsi="Bookman Old Style"/>
              <w:b/>
              <w:bCs/>
              <w:sz w:val="20"/>
              <w:szCs w:val="20"/>
            </w:rPr>
            <w:t xml:space="preserve">, </w:t>
          </w:r>
          <w:smartTag w:uri="urn:schemas-microsoft-com:office:smarttags" w:element="City">
            <w:smartTag w:uri="urn:schemas-microsoft-com:office:smarttags" w:element="place">
              <w:r w:rsidRPr="00D820DF">
                <w:rPr>
                  <w:rFonts w:ascii="Bookman Old Style" w:hAnsi="Bookman Old Style"/>
                  <w:b/>
                  <w:bCs/>
                  <w:sz w:val="20"/>
                  <w:szCs w:val="20"/>
                </w:rPr>
                <w:t>Ludhiana</w:t>
              </w:r>
            </w:smartTag>
          </w:smartTag>
        </w:p>
        <w:p w:rsidR="0046761A" w:rsidRPr="00D820DF" w:rsidRDefault="0046761A" w:rsidP="006E4F32">
          <w:pPr>
            <w:pStyle w:val="Header"/>
            <w:ind w:left="-720" w:right="-180"/>
            <w:jc w:val="center"/>
            <w:rPr>
              <w:rFonts w:ascii="Bookman Old Style" w:hAnsi="Bookman Old Style"/>
              <w:sz w:val="20"/>
              <w:szCs w:val="20"/>
            </w:rPr>
          </w:pPr>
          <w:r w:rsidRPr="00D820DF">
            <w:rPr>
              <w:rFonts w:ascii="Bookman Old Style" w:hAnsi="Bookman Old Style"/>
              <w:b/>
              <w:bCs/>
              <w:sz w:val="20"/>
              <w:szCs w:val="20"/>
            </w:rPr>
            <w:t>Plan Of Thesis For Approval (Student Admitted in 201</w:t>
          </w:r>
          <w:r>
            <w:rPr>
              <w:rFonts w:ascii="Bookman Old Style" w:hAnsi="Bookman Old Style"/>
              <w:b/>
              <w:bCs/>
              <w:sz w:val="20"/>
              <w:szCs w:val="20"/>
            </w:rPr>
            <w:t>3</w:t>
          </w:r>
          <w:r w:rsidRPr="00D820DF">
            <w:rPr>
              <w:rFonts w:ascii="Bookman Old Style" w:hAnsi="Bookman Old Style"/>
              <w:b/>
              <w:bCs/>
              <w:sz w:val="20"/>
              <w:szCs w:val="20"/>
            </w:rPr>
            <w:t>)</w:t>
          </w:r>
        </w:p>
        <w:p w:rsidR="0046761A" w:rsidRPr="00D820DF" w:rsidRDefault="0046761A" w:rsidP="006E4F32">
          <w:pPr>
            <w:pStyle w:val="Header"/>
            <w:rPr>
              <w:sz w:val="20"/>
              <w:szCs w:val="20"/>
            </w:rPr>
          </w:pPr>
          <w:r w:rsidRPr="00D820DF">
            <w:rPr>
              <w:sz w:val="20"/>
              <w:szCs w:val="20"/>
            </w:rPr>
            <w:tab/>
          </w:r>
          <w:r w:rsidRPr="00D820DF">
            <w:rPr>
              <w:sz w:val="20"/>
              <w:szCs w:val="20"/>
            </w:rPr>
            <w:tab/>
          </w:r>
        </w:p>
      </w:tc>
    </w:tr>
    <w:tr w:rsidR="00D348B7" w:rsidRPr="00D820DF" w:rsidTr="00E76D73">
      <w:trPr>
        <w:trHeight w:val="476"/>
      </w:trPr>
      <w:tc>
        <w:tcPr>
          <w:tcW w:w="6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348B7" w:rsidRPr="00D820DF" w:rsidRDefault="00D348B7" w:rsidP="006E4F32">
          <w:pPr>
            <w:pStyle w:val="Header"/>
            <w:rPr>
              <w:b/>
              <w:bCs/>
              <w:sz w:val="20"/>
              <w:szCs w:val="20"/>
            </w:rPr>
          </w:pPr>
          <w:r w:rsidRPr="00D820DF">
            <w:rPr>
              <w:b/>
              <w:bCs/>
              <w:sz w:val="20"/>
              <w:szCs w:val="20"/>
            </w:rPr>
            <w:t xml:space="preserve">Sr .no </w:t>
          </w:r>
        </w:p>
      </w:tc>
      <w:tc>
        <w:tcPr>
          <w:tcW w:w="13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348B7" w:rsidRPr="00D820DF" w:rsidRDefault="00D348B7" w:rsidP="006E4F32">
          <w:pPr>
            <w:pStyle w:val="Header"/>
            <w:rPr>
              <w:b/>
              <w:bCs/>
              <w:sz w:val="20"/>
              <w:szCs w:val="20"/>
            </w:rPr>
          </w:pPr>
          <w:r w:rsidRPr="00D820DF">
            <w:rPr>
              <w:b/>
              <w:bCs/>
              <w:sz w:val="20"/>
              <w:szCs w:val="20"/>
            </w:rPr>
            <w:t>Name of Candidate</w:t>
          </w:r>
        </w:p>
      </w:tc>
      <w:tc>
        <w:tcPr>
          <w:tcW w:w="153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348B7" w:rsidRPr="00D820DF" w:rsidRDefault="00D348B7" w:rsidP="006E4F32">
          <w:pPr>
            <w:pStyle w:val="Header"/>
            <w:rPr>
              <w:b/>
              <w:bCs/>
              <w:sz w:val="20"/>
              <w:szCs w:val="20"/>
            </w:rPr>
          </w:pPr>
          <w:r w:rsidRPr="00D820DF">
            <w:rPr>
              <w:b/>
              <w:bCs/>
              <w:sz w:val="20"/>
              <w:szCs w:val="20"/>
            </w:rPr>
            <w:t>Specialty</w:t>
          </w:r>
        </w:p>
      </w:tc>
      <w:tc>
        <w:tcPr>
          <w:tcW w:w="72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348B7" w:rsidRPr="00D820DF" w:rsidRDefault="00D348B7" w:rsidP="006E4F32">
          <w:pPr>
            <w:pStyle w:val="Header"/>
            <w:rPr>
              <w:b/>
              <w:bCs/>
              <w:sz w:val="20"/>
              <w:szCs w:val="20"/>
            </w:rPr>
          </w:pPr>
          <w:r w:rsidRPr="00D820DF">
            <w:rPr>
              <w:b/>
              <w:bCs/>
              <w:sz w:val="20"/>
              <w:szCs w:val="20"/>
            </w:rPr>
            <w:t>Topic of Thesis</w:t>
          </w:r>
        </w:p>
      </w:tc>
    </w:tr>
  </w:tbl>
  <w:p w:rsidR="0046761A" w:rsidRDefault="0046761A">
    <w:pPr>
      <w:pStyle w:val="Header"/>
    </w:pPr>
  </w:p>
  <w:p w:rsidR="0046761A" w:rsidRDefault="0046761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F31C5"/>
    <w:multiLevelType w:val="hybridMultilevel"/>
    <w:tmpl w:val="68028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E0546"/>
    <w:multiLevelType w:val="hybridMultilevel"/>
    <w:tmpl w:val="18945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411CA"/>
    <w:multiLevelType w:val="hybridMultilevel"/>
    <w:tmpl w:val="97F4E4E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C5E84"/>
    <w:multiLevelType w:val="hybridMultilevel"/>
    <w:tmpl w:val="6DCCB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A17EF"/>
    <w:multiLevelType w:val="hybridMultilevel"/>
    <w:tmpl w:val="C9DC7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F77CE"/>
    <w:multiLevelType w:val="hybridMultilevel"/>
    <w:tmpl w:val="05444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64B68"/>
    <w:multiLevelType w:val="hybridMultilevel"/>
    <w:tmpl w:val="6DCCB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1F52"/>
    <w:rsid w:val="00023C6B"/>
    <w:rsid w:val="0004288D"/>
    <w:rsid w:val="000448DB"/>
    <w:rsid w:val="00051C61"/>
    <w:rsid w:val="000A1475"/>
    <w:rsid w:val="00113640"/>
    <w:rsid w:val="00211E85"/>
    <w:rsid w:val="00234554"/>
    <w:rsid w:val="00282E11"/>
    <w:rsid w:val="002F0FA3"/>
    <w:rsid w:val="00325A31"/>
    <w:rsid w:val="003459DA"/>
    <w:rsid w:val="00370436"/>
    <w:rsid w:val="003D1D31"/>
    <w:rsid w:val="003D7694"/>
    <w:rsid w:val="003F75CE"/>
    <w:rsid w:val="004024D1"/>
    <w:rsid w:val="0046761A"/>
    <w:rsid w:val="00470EEF"/>
    <w:rsid w:val="004A3DC2"/>
    <w:rsid w:val="004E3375"/>
    <w:rsid w:val="004E625F"/>
    <w:rsid w:val="005370C1"/>
    <w:rsid w:val="0054456D"/>
    <w:rsid w:val="00567D74"/>
    <w:rsid w:val="005A736F"/>
    <w:rsid w:val="005E6F96"/>
    <w:rsid w:val="00612F1D"/>
    <w:rsid w:val="00637343"/>
    <w:rsid w:val="00692872"/>
    <w:rsid w:val="006C5578"/>
    <w:rsid w:val="006D369B"/>
    <w:rsid w:val="00705409"/>
    <w:rsid w:val="00740E6C"/>
    <w:rsid w:val="00874D2D"/>
    <w:rsid w:val="009453BF"/>
    <w:rsid w:val="0098257F"/>
    <w:rsid w:val="00985A1E"/>
    <w:rsid w:val="009C0931"/>
    <w:rsid w:val="00A642E1"/>
    <w:rsid w:val="00AB2886"/>
    <w:rsid w:val="00AC1F52"/>
    <w:rsid w:val="00AF684A"/>
    <w:rsid w:val="00B43D03"/>
    <w:rsid w:val="00BB01EE"/>
    <w:rsid w:val="00BD66B7"/>
    <w:rsid w:val="00C23EE8"/>
    <w:rsid w:val="00C53F43"/>
    <w:rsid w:val="00CA1B9F"/>
    <w:rsid w:val="00CF12D6"/>
    <w:rsid w:val="00D348B7"/>
    <w:rsid w:val="00D353BC"/>
    <w:rsid w:val="00D431B2"/>
    <w:rsid w:val="00E13BB2"/>
    <w:rsid w:val="00E204A7"/>
    <w:rsid w:val="00E54310"/>
    <w:rsid w:val="00E67213"/>
    <w:rsid w:val="00E83060"/>
    <w:rsid w:val="00EA43D8"/>
    <w:rsid w:val="00F05960"/>
    <w:rsid w:val="00F41929"/>
    <w:rsid w:val="00F76986"/>
    <w:rsid w:val="00F930D6"/>
    <w:rsid w:val="00FC1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stockticker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3BC"/>
  </w:style>
  <w:style w:type="paragraph" w:styleId="Heading1">
    <w:name w:val="heading 1"/>
    <w:basedOn w:val="Normal"/>
    <w:next w:val="Normal"/>
    <w:link w:val="Heading1Char"/>
    <w:uiPriority w:val="9"/>
    <w:qFormat/>
    <w:rsid w:val="009C09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2345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1F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70E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70EEF"/>
  </w:style>
  <w:style w:type="paragraph" w:styleId="Footer">
    <w:name w:val="footer"/>
    <w:basedOn w:val="Normal"/>
    <w:link w:val="FooterChar"/>
    <w:uiPriority w:val="99"/>
    <w:semiHidden/>
    <w:unhideWhenUsed/>
    <w:rsid w:val="00470E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0EEF"/>
  </w:style>
  <w:style w:type="paragraph" w:styleId="ListParagraph">
    <w:name w:val="List Paragraph"/>
    <w:basedOn w:val="Normal"/>
    <w:uiPriority w:val="34"/>
    <w:qFormat/>
    <w:rsid w:val="00470EE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34554"/>
    <w:rPr>
      <w:rFonts w:ascii="Times New Roman" w:eastAsia="Times New Roman" w:hAnsi="Times New Roman" w:cs="Times New Roman"/>
      <w:b/>
      <w:bCs/>
      <w:sz w:val="27"/>
      <w:szCs w:val="27"/>
      <w:lang w:val="en-IN" w:eastAsia="en-I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61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C093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C09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5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69A28-5845-4180-8613-CE6CA32C0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71</cp:revision>
  <cp:lastPrinted>2014-10-14T19:52:00Z</cp:lastPrinted>
  <dcterms:created xsi:type="dcterms:W3CDTF">2014-10-14T17:43:00Z</dcterms:created>
  <dcterms:modified xsi:type="dcterms:W3CDTF">2018-08-23T11:16:00Z</dcterms:modified>
</cp:coreProperties>
</file>